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6703"/>
      </w:tblGrid>
      <w:tr w14:paraId="363A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881F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3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80EA">
            <w:pPr>
              <w:spacing w:line="360" w:lineRule="auto"/>
              <w:ind w:left="-199" w:leftChars="-95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郑州人民医院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高清电子内窥镜系统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项目</w:t>
            </w:r>
            <w:bookmarkEnd w:id="0"/>
          </w:p>
        </w:tc>
      </w:tr>
      <w:tr w14:paraId="1BBE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AF368">
            <w:pPr>
              <w:rPr>
                <w:rFonts w:ascii="仿宋_GB2312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szCs w:val="21"/>
              </w:rPr>
              <w:t>技术参数:</w:t>
            </w:r>
          </w:p>
          <w:p w14:paraId="01604819">
            <w:pPr>
              <w:rPr>
                <w:rFonts w:hint="eastAsia" w:ascii="仿宋_GB2312" w:hAnsi="宋体" w:eastAsia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szCs w:val="21"/>
              </w:rPr>
              <w:t>一、</w:t>
            </w:r>
            <w:r>
              <w:rPr>
                <w:rFonts w:ascii="仿宋_GB2312" w:hAnsi="宋体"/>
                <w:b/>
                <w:bCs/>
                <w:color w:val="000000"/>
                <w:szCs w:val="21"/>
              </w:rPr>
              <w:t>高清图像处理装置</w:t>
            </w: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val="en-US" w:eastAsia="zh-CN"/>
              </w:rPr>
              <w:t>2套</w:t>
            </w: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eastAsia="zh-CN"/>
              </w:rPr>
              <w:t>）</w:t>
            </w:r>
          </w:p>
          <w:p w14:paraId="6599483D">
            <w:pPr>
              <w:numPr>
                <w:ilvl w:val="0"/>
                <w:numId w:val="1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各投标品牌所投主机为各投标品牌目前在国内销售最高端主机</w:t>
            </w:r>
          </w:p>
          <w:p w14:paraId="1A303C9E">
            <w:pPr>
              <w:numPr>
                <w:ilvl w:val="0"/>
                <w:numId w:val="1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具有DVI、SDI、CVBS、S-VIDEO等信号输出方式</w:t>
            </w:r>
          </w:p>
          <w:p w14:paraId="21B4D861">
            <w:pPr>
              <w:numPr>
                <w:ilvl w:val="0"/>
                <w:numId w:val="1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具有电子放大功能</w:t>
            </w:r>
          </w:p>
          <w:p w14:paraId="3B5D0965">
            <w:pPr>
              <w:numPr>
                <w:ilvl w:val="0"/>
                <w:numId w:val="1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具有</w:t>
            </w:r>
            <w:r>
              <w:rPr>
                <w:rFonts w:hint="eastAsia" w:ascii="宋体" w:hAnsi="宋体"/>
                <w:szCs w:val="21"/>
                <w:lang w:eastAsia="zh-CN"/>
              </w:rPr>
              <w:t>结构强调和色彩强调功能</w:t>
            </w:r>
          </w:p>
          <w:p w14:paraId="747B14F7">
            <w:pPr>
              <w:numPr>
                <w:ilvl w:val="0"/>
                <w:numId w:val="1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具有</w:t>
            </w:r>
            <w:r>
              <w:rPr>
                <w:rFonts w:hint="eastAsia" w:ascii="宋体" w:hAnsi="宋体"/>
                <w:szCs w:val="21"/>
                <w:lang w:eastAsia="zh-CN"/>
              </w:rPr>
              <w:t>画中画功能</w:t>
            </w:r>
          </w:p>
          <w:p w14:paraId="690A2D4C">
            <w:pPr>
              <w:numPr>
                <w:ilvl w:val="0"/>
                <w:numId w:val="1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具有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≥3种冻结模式可选</w:t>
            </w:r>
          </w:p>
          <w:p w14:paraId="10389BA2">
            <w:pPr>
              <w:numPr>
                <w:ilvl w:val="0"/>
                <w:numId w:val="1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具有≥3种的测光模式选择功能</w:t>
            </w:r>
          </w:p>
          <w:p w14:paraId="007A25A4">
            <w:pPr>
              <w:numPr>
                <w:ilvl w:val="0"/>
                <w:numId w:val="1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特殊光模式：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种</w:t>
            </w:r>
          </w:p>
          <w:p w14:paraId="5FE9FB3A">
            <w:pPr>
              <w:numPr>
                <w:ilvl w:val="0"/>
                <w:numId w:val="1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冷光源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LED光源，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bidi="ar"/>
              </w:rPr>
              <w:t>光源寿命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≥30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bidi="ar"/>
              </w:rPr>
              <w:t>,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bidi="ar"/>
              </w:rPr>
              <w:t>00小时</w:t>
            </w:r>
          </w:p>
          <w:p w14:paraId="07922163">
            <w:pPr>
              <w:numPr>
                <w:ilvl w:val="0"/>
                <w:numId w:val="1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医用显示器：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32寸，分辨率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≥1920x1080</w:t>
            </w:r>
          </w:p>
          <w:p w14:paraId="380AAF6E">
            <w:pPr>
              <w:numPr>
                <w:ilvl w:val="0"/>
                <w:numId w:val="1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主机及光源使用寿命≥10年</w:t>
            </w:r>
          </w:p>
          <w:p w14:paraId="61939449">
            <w:pPr>
              <w:rPr>
                <w:rFonts w:hint="eastAsia" w:ascii="仿宋_GB2312" w:hAnsi="宋体" w:eastAsia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eastAsia="zh-CN"/>
              </w:rPr>
              <w:t>二</w:t>
            </w:r>
            <w:r>
              <w:rPr>
                <w:rFonts w:hint="eastAsia" w:ascii="仿宋_GB2312" w:hAnsi="宋体"/>
                <w:b/>
                <w:bCs/>
                <w:color w:val="000000"/>
                <w:szCs w:val="21"/>
              </w:rPr>
              <w:t>、高清电子胃镜</w:t>
            </w: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val="en-US" w:eastAsia="zh-CN"/>
              </w:rPr>
              <w:t>1条</w:t>
            </w: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eastAsia="zh-CN"/>
              </w:rPr>
              <w:t>）</w:t>
            </w:r>
          </w:p>
          <w:p w14:paraId="3C88BEBF">
            <w:pPr>
              <w:numPr>
                <w:ilvl w:val="0"/>
                <w:numId w:val="2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视野角:≥140°</w:t>
            </w:r>
          </w:p>
          <w:p w14:paraId="3644360B">
            <w:pPr>
              <w:numPr>
                <w:ilvl w:val="0"/>
                <w:numId w:val="2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观察距离：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≤2~100mm</w:t>
            </w:r>
          </w:p>
          <w:p w14:paraId="2B557B74">
            <w:pPr>
              <w:numPr>
                <w:ilvl w:val="0"/>
                <w:numId w:val="2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视野方向:直视</w:t>
            </w:r>
          </w:p>
          <w:p w14:paraId="469AB4D9">
            <w:pPr>
              <w:numPr>
                <w:ilvl w:val="0"/>
                <w:numId w:val="2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弯曲角度：向上≥210°，向下≥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/>
                <w:szCs w:val="21"/>
              </w:rPr>
              <w:t>°,向左≥100°，向右≥100°</w:t>
            </w:r>
          </w:p>
          <w:p w14:paraId="1F2964D0">
            <w:pPr>
              <w:numPr>
                <w:ilvl w:val="0"/>
                <w:numId w:val="2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先端部外径：≤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Cs w:val="21"/>
              </w:rPr>
              <w:t>.2</w:t>
            </w:r>
            <w:r>
              <w:rPr>
                <w:rFonts w:hint="eastAsia" w:ascii="宋体" w:hAnsi="宋体"/>
                <w:szCs w:val="21"/>
              </w:rPr>
              <w:t>mm</w:t>
            </w:r>
          </w:p>
          <w:p w14:paraId="2FF53268">
            <w:pPr>
              <w:numPr>
                <w:ilvl w:val="0"/>
                <w:numId w:val="2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插入部外径</w:t>
            </w:r>
            <w:r>
              <w:rPr>
                <w:rFonts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</w:rPr>
              <w:t>≤9.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mm</w:t>
            </w:r>
          </w:p>
          <w:p w14:paraId="250C3E3F">
            <w:pPr>
              <w:numPr>
                <w:ilvl w:val="0"/>
                <w:numId w:val="2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活检孔内径：≥</w:t>
            </w: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mm</w:t>
            </w:r>
          </w:p>
          <w:p w14:paraId="1EB8927D">
            <w:pPr>
              <w:numPr>
                <w:ilvl w:val="0"/>
                <w:numId w:val="2"/>
              </w:num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具有副送水功能</w:t>
            </w:r>
          </w:p>
          <w:p w14:paraId="495CE6B7">
            <w:pPr>
              <w:rPr>
                <w:rFonts w:hint="eastAsia" w:ascii="仿宋_GB2312" w:hAnsi="宋体" w:eastAsia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eastAsia="zh-CN"/>
              </w:rPr>
              <w:t>三</w:t>
            </w:r>
            <w:r>
              <w:rPr>
                <w:rFonts w:hint="eastAsia" w:ascii="仿宋_GB2312" w:hAnsi="宋体"/>
                <w:b/>
                <w:bCs/>
                <w:color w:val="000000"/>
                <w:szCs w:val="21"/>
              </w:rPr>
              <w:t>、</w:t>
            </w: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eastAsia="zh-CN"/>
              </w:rPr>
              <w:t>高清电子治疗胃镜（</w:t>
            </w: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val="en-US" w:eastAsia="zh-CN"/>
              </w:rPr>
              <w:t>4条</w:t>
            </w: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eastAsia="zh-CN"/>
              </w:rPr>
              <w:t>）</w:t>
            </w:r>
          </w:p>
          <w:p w14:paraId="1AA6D1E4">
            <w:pPr>
              <w:numPr>
                <w:ilvl w:val="0"/>
                <w:numId w:val="3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视野角：  ≥140°</w:t>
            </w:r>
          </w:p>
          <w:p w14:paraId="40224398">
            <w:pPr>
              <w:numPr>
                <w:ilvl w:val="0"/>
                <w:numId w:val="3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视野深度：≤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—l00mm</w:t>
            </w:r>
          </w:p>
          <w:p w14:paraId="53F43EE3">
            <w:pPr>
              <w:numPr>
                <w:ilvl w:val="0"/>
                <w:numId w:val="3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视野方向：0°直视</w:t>
            </w:r>
          </w:p>
          <w:p w14:paraId="0A53199E">
            <w:pPr>
              <w:numPr>
                <w:ilvl w:val="0"/>
                <w:numId w:val="3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弯曲角度：向上≥210°，向下≥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/>
                <w:szCs w:val="21"/>
              </w:rPr>
              <w:t>°,向左≥100°，向右≥100°</w:t>
            </w:r>
          </w:p>
          <w:p w14:paraId="1FE0E467">
            <w:pPr>
              <w:numPr>
                <w:ilvl w:val="0"/>
                <w:numId w:val="3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先端部外径：≤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/>
                <w:szCs w:val="21"/>
              </w:rPr>
              <w:t>mm</w:t>
            </w:r>
          </w:p>
          <w:p w14:paraId="5D24AEB1">
            <w:pPr>
              <w:numPr>
                <w:ilvl w:val="0"/>
                <w:numId w:val="3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插入部外径：≤</w:t>
            </w:r>
            <w:r>
              <w:rPr>
                <w:rFonts w:ascii="宋体" w:hAnsi="宋体"/>
                <w:szCs w:val="21"/>
              </w:rPr>
              <w:t>9.9</w:t>
            </w:r>
            <w:r>
              <w:rPr>
                <w:rFonts w:hint="eastAsia" w:ascii="宋体" w:hAnsi="宋体"/>
                <w:szCs w:val="21"/>
              </w:rPr>
              <w:t>mm</w:t>
            </w:r>
          </w:p>
          <w:p w14:paraId="5C0DC923">
            <w:pPr>
              <w:numPr>
                <w:ilvl w:val="0"/>
                <w:numId w:val="3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活检孔内径：≥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3.2</w:t>
            </w:r>
            <w:r>
              <w:rPr>
                <w:rFonts w:hint="eastAsia" w:ascii="宋体" w:hAnsi="宋体"/>
                <w:szCs w:val="21"/>
              </w:rPr>
              <w:t>mm</w:t>
            </w:r>
          </w:p>
          <w:p w14:paraId="186E4D4C">
            <w:pPr>
              <w:numPr>
                <w:ilvl w:val="0"/>
                <w:numId w:val="3"/>
              </w:numPr>
              <w:spacing w:line="340" w:lineRule="exact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具有</w:t>
            </w:r>
            <w:r>
              <w:rPr>
                <w:rFonts w:hint="eastAsia" w:ascii="宋体" w:hAnsi="宋体"/>
                <w:szCs w:val="21"/>
              </w:rPr>
              <w:t>副送水功能</w:t>
            </w:r>
          </w:p>
          <w:p w14:paraId="1F744EBB">
            <w:pPr>
              <w:rPr>
                <w:rFonts w:hint="eastAsia" w:ascii="仿宋_GB2312" w:hAnsi="宋体" w:eastAsia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szCs w:val="21"/>
              </w:rPr>
              <w:t>四、</w:t>
            </w: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eastAsia="zh-CN"/>
              </w:rPr>
              <w:t>高清电子放大胃镜（</w:t>
            </w: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val="en-US" w:eastAsia="zh-CN"/>
              </w:rPr>
              <w:t>1条</w:t>
            </w: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eastAsia="zh-CN"/>
              </w:rPr>
              <w:t>）</w:t>
            </w:r>
          </w:p>
          <w:p w14:paraId="4D7870C7">
            <w:pPr>
              <w:numPr>
                <w:ilvl w:val="0"/>
                <w:numId w:val="3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视野角：  ≥140°</w:t>
            </w:r>
          </w:p>
          <w:p w14:paraId="52DFF497">
            <w:pPr>
              <w:numPr>
                <w:ilvl w:val="0"/>
                <w:numId w:val="3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视野深度：≤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—l00mm</w:t>
            </w:r>
          </w:p>
          <w:p w14:paraId="2839AF9F">
            <w:pPr>
              <w:numPr>
                <w:ilvl w:val="0"/>
                <w:numId w:val="3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视野方向：0°直视</w:t>
            </w:r>
          </w:p>
          <w:p w14:paraId="4364AF07">
            <w:pPr>
              <w:numPr>
                <w:ilvl w:val="0"/>
                <w:numId w:val="3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弯曲角度：向上≥210°，向下≥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/>
                <w:szCs w:val="21"/>
              </w:rPr>
              <w:t>°,向左≥100°，向右≥100°</w:t>
            </w:r>
          </w:p>
          <w:p w14:paraId="7D4116C8">
            <w:pPr>
              <w:numPr>
                <w:ilvl w:val="0"/>
                <w:numId w:val="3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先端部外径：≤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/>
                <w:szCs w:val="21"/>
              </w:rPr>
              <w:t>mm</w:t>
            </w:r>
          </w:p>
          <w:p w14:paraId="6E7A85B9">
            <w:pPr>
              <w:numPr>
                <w:ilvl w:val="0"/>
                <w:numId w:val="3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插入部外径：≤</w:t>
            </w:r>
            <w:r>
              <w:rPr>
                <w:rFonts w:ascii="宋体" w:hAnsi="宋体"/>
                <w:szCs w:val="21"/>
              </w:rPr>
              <w:t>9.9</w:t>
            </w:r>
            <w:r>
              <w:rPr>
                <w:rFonts w:hint="eastAsia" w:ascii="宋体" w:hAnsi="宋体"/>
                <w:szCs w:val="21"/>
              </w:rPr>
              <w:t>mm</w:t>
            </w:r>
          </w:p>
          <w:p w14:paraId="30B0C875">
            <w:pPr>
              <w:numPr>
                <w:ilvl w:val="0"/>
                <w:numId w:val="3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活检孔内径：≥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2.8</w:t>
            </w:r>
            <w:r>
              <w:rPr>
                <w:rFonts w:hint="eastAsia" w:ascii="宋体" w:hAnsi="宋体"/>
                <w:szCs w:val="21"/>
              </w:rPr>
              <w:t>mm</w:t>
            </w:r>
          </w:p>
          <w:p w14:paraId="09C8A3DC">
            <w:pPr>
              <w:numPr>
                <w:ilvl w:val="0"/>
                <w:numId w:val="3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具有光学变焦功能</w:t>
            </w:r>
          </w:p>
          <w:p w14:paraId="60898EE3">
            <w:pPr>
              <w:numPr>
                <w:ilvl w:val="0"/>
                <w:numId w:val="3"/>
              </w:numPr>
              <w:spacing w:line="340" w:lineRule="exact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具有</w:t>
            </w:r>
            <w:r>
              <w:rPr>
                <w:rFonts w:hint="eastAsia" w:ascii="宋体" w:hAnsi="宋体"/>
                <w:szCs w:val="21"/>
              </w:rPr>
              <w:t>副送水功能</w:t>
            </w:r>
          </w:p>
          <w:p w14:paraId="4F8E9772">
            <w:pPr>
              <w:rPr>
                <w:rFonts w:hint="eastAsia" w:ascii="仿宋_GB2312" w:hAnsi="宋体" w:eastAsia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eastAsia="zh-CN"/>
              </w:rPr>
              <w:t>五</w:t>
            </w:r>
            <w:r>
              <w:rPr>
                <w:rFonts w:hint="eastAsia" w:ascii="仿宋_GB2312" w:hAnsi="宋体"/>
                <w:b/>
                <w:bCs/>
                <w:color w:val="000000"/>
                <w:szCs w:val="21"/>
              </w:rPr>
              <w:t>、</w:t>
            </w: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eastAsia="zh-CN"/>
              </w:rPr>
              <w:t>高清电子肠镜（</w:t>
            </w: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val="en-US" w:eastAsia="zh-CN"/>
              </w:rPr>
              <w:t>3条</w:t>
            </w: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eastAsia="zh-CN"/>
              </w:rPr>
              <w:t>）</w:t>
            </w:r>
          </w:p>
          <w:p w14:paraId="39FCA06D">
            <w:pPr>
              <w:numPr>
                <w:ilvl w:val="0"/>
                <w:numId w:val="4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视野角：     ≥170°      </w:t>
            </w:r>
          </w:p>
          <w:p w14:paraId="103A0586">
            <w:pPr>
              <w:numPr>
                <w:ilvl w:val="0"/>
                <w:numId w:val="4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视野深度：   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Cs w:val="21"/>
              </w:rPr>
              <w:t>—l00mm</w:t>
            </w:r>
          </w:p>
          <w:p w14:paraId="334BDE2F">
            <w:pPr>
              <w:numPr>
                <w:ilvl w:val="0"/>
                <w:numId w:val="4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视野方向：      直视</w:t>
            </w:r>
          </w:p>
          <w:p w14:paraId="733CACD5">
            <w:pPr>
              <w:numPr>
                <w:ilvl w:val="0"/>
                <w:numId w:val="4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弯曲角度：   向上≥180°，向下≥180°,向左≥160°，向右≥160°</w:t>
            </w:r>
          </w:p>
          <w:p w14:paraId="55095203">
            <w:pPr>
              <w:numPr>
                <w:ilvl w:val="0"/>
                <w:numId w:val="4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先端部外径：   ≤13.2 mm</w:t>
            </w:r>
          </w:p>
          <w:p w14:paraId="721C7042">
            <w:pPr>
              <w:numPr>
                <w:ilvl w:val="0"/>
                <w:numId w:val="4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插入部外径：   ≤12.8mm</w:t>
            </w:r>
          </w:p>
          <w:p w14:paraId="4F2B0166">
            <w:pPr>
              <w:numPr>
                <w:ilvl w:val="0"/>
                <w:numId w:val="4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活检孔内径：   ≥ 3.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szCs w:val="21"/>
              </w:rPr>
              <w:t>mm</w:t>
            </w:r>
          </w:p>
          <w:p w14:paraId="69B71675">
            <w:pPr>
              <w:numPr>
                <w:ilvl w:val="0"/>
                <w:numId w:val="4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具</w:t>
            </w:r>
            <w:r>
              <w:rPr>
                <w:rFonts w:ascii="宋体" w:hAnsi="宋体"/>
                <w:szCs w:val="21"/>
              </w:rPr>
              <w:t>有副送水功能</w:t>
            </w:r>
          </w:p>
          <w:p w14:paraId="2A738CDA">
            <w:pPr>
              <w:rPr>
                <w:rFonts w:hint="eastAsia" w:ascii="仿宋_GB2312" w:hAnsi="宋体" w:eastAsia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eastAsia="zh-CN"/>
              </w:rPr>
              <w:t>六</w:t>
            </w:r>
            <w:r>
              <w:rPr>
                <w:rFonts w:hint="eastAsia" w:ascii="仿宋_GB2312" w:hAnsi="宋体"/>
                <w:b/>
                <w:bCs/>
                <w:color w:val="000000"/>
                <w:szCs w:val="21"/>
              </w:rPr>
              <w:t>、</w:t>
            </w: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eastAsia="zh-CN"/>
              </w:rPr>
              <w:t>高清电子治疗肠镜（</w:t>
            </w: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val="en-US" w:eastAsia="zh-CN"/>
              </w:rPr>
              <w:t>1条</w:t>
            </w:r>
            <w:r>
              <w:rPr>
                <w:rFonts w:hint="eastAsia" w:ascii="仿宋_GB2312" w:hAnsi="宋体"/>
                <w:b/>
                <w:bCs/>
                <w:color w:val="000000"/>
                <w:szCs w:val="21"/>
                <w:lang w:eastAsia="zh-CN"/>
              </w:rPr>
              <w:t>）</w:t>
            </w:r>
          </w:p>
          <w:p w14:paraId="6CF61050">
            <w:pPr>
              <w:numPr>
                <w:ilvl w:val="0"/>
                <w:numId w:val="4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视野角：     ≥170°      </w:t>
            </w:r>
          </w:p>
          <w:p w14:paraId="7FB117DE">
            <w:pPr>
              <w:numPr>
                <w:ilvl w:val="0"/>
                <w:numId w:val="4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视野深度：   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Cs w:val="21"/>
              </w:rPr>
              <w:t>—l00mm</w:t>
            </w:r>
          </w:p>
          <w:p w14:paraId="48922AFB">
            <w:pPr>
              <w:numPr>
                <w:ilvl w:val="0"/>
                <w:numId w:val="4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视野方向：     直视</w:t>
            </w:r>
          </w:p>
          <w:p w14:paraId="42D08D5B">
            <w:pPr>
              <w:numPr>
                <w:ilvl w:val="0"/>
                <w:numId w:val="4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弯曲角度：   向上≥180°，向下≥180°,向左≥160°，向右≥160°</w:t>
            </w:r>
          </w:p>
          <w:p w14:paraId="5E50F2C5">
            <w:pPr>
              <w:numPr>
                <w:ilvl w:val="0"/>
                <w:numId w:val="4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先端部外径：   ≤13.2 mm</w:t>
            </w:r>
          </w:p>
          <w:p w14:paraId="6823F3D4">
            <w:pPr>
              <w:numPr>
                <w:ilvl w:val="0"/>
                <w:numId w:val="4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插入部外径：   ≤12.8mm</w:t>
            </w:r>
          </w:p>
          <w:p w14:paraId="1F266836">
            <w:pPr>
              <w:numPr>
                <w:ilvl w:val="0"/>
                <w:numId w:val="4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活检孔内径：   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4.2</w:t>
            </w:r>
            <w:r>
              <w:rPr>
                <w:rFonts w:ascii="宋体" w:hAnsi="宋体"/>
                <w:szCs w:val="21"/>
              </w:rPr>
              <w:t>mm</w:t>
            </w:r>
          </w:p>
          <w:p w14:paraId="0B400A9E">
            <w:pPr>
              <w:numPr>
                <w:ilvl w:val="0"/>
                <w:numId w:val="4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具</w:t>
            </w:r>
            <w:r>
              <w:rPr>
                <w:rFonts w:ascii="宋体" w:hAnsi="宋体"/>
                <w:szCs w:val="21"/>
              </w:rPr>
              <w:t>有副送水功能</w:t>
            </w:r>
          </w:p>
          <w:p w14:paraId="6D469485">
            <w:pPr>
              <w:rPr>
                <w:rFonts w:ascii="仿宋_GB2312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szCs w:val="21"/>
              </w:rPr>
              <w:t>配置清单：</w:t>
            </w:r>
          </w:p>
          <w:p w14:paraId="130E87D0">
            <w:pPr>
              <w:numPr>
                <w:ilvl w:val="0"/>
                <w:numId w:val="5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高清图像处理装置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套</w:t>
            </w:r>
          </w:p>
          <w:p w14:paraId="07DB9570">
            <w:pPr>
              <w:numPr>
                <w:ilvl w:val="0"/>
                <w:numId w:val="5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内窥镜冷光源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套</w:t>
            </w:r>
          </w:p>
          <w:p w14:paraId="32BA4723">
            <w:pPr>
              <w:numPr>
                <w:ilvl w:val="0"/>
                <w:numId w:val="5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高清电子胃镜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</w:rPr>
              <w:t>条</w:t>
            </w:r>
          </w:p>
          <w:p w14:paraId="256413D4">
            <w:pPr>
              <w:numPr>
                <w:ilvl w:val="0"/>
                <w:numId w:val="5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高清电子治疗胃镜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条</w:t>
            </w:r>
          </w:p>
          <w:p w14:paraId="6527C0BB">
            <w:pPr>
              <w:numPr>
                <w:ilvl w:val="0"/>
                <w:numId w:val="5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高清电子放大胃镜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条</w:t>
            </w:r>
          </w:p>
          <w:p w14:paraId="345612E9">
            <w:pPr>
              <w:numPr>
                <w:ilvl w:val="0"/>
                <w:numId w:val="5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高清电子肠镜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条</w:t>
            </w:r>
          </w:p>
          <w:p w14:paraId="25E6F4DC">
            <w:pPr>
              <w:numPr>
                <w:ilvl w:val="0"/>
                <w:numId w:val="5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高清电子治疗肠镜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条</w:t>
            </w:r>
          </w:p>
          <w:p w14:paraId="43B1CFCC">
            <w:pPr>
              <w:numPr>
                <w:ilvl w:val="0"/>
                <w:numId w:val="5"/>
              </w:num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内镜专用台车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2辆</w:t>
            </w:r>
          </w:p>
          <w:p w14:paraId="21383F46">
            <w:pPr>
              <w:numPr>
                <w:ilvl w:val="0"/>
                <w:numId w:val="5"/>
              </w:numPr>
              <w:spacing w:line="340" w:lineRule="exac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医用显示器2套</w:t>
            </w:r>
          </w:p>
        </w:tc>
      </w:tr>
    </w:tbl>
    <w:p w14:paraId="17F4CA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AB0DBD"/>
    <w:multiLevelType w:val="singleLevel"/>
    <w:tmpl w:val="0DAB0DB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A6D7576"/>
    <w:multiLevelType w:val="singleLevel"/>
    <w:tmpl w:val="1A6D757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15D6CE5"/>
    <w:multiLevelType w:val="singleLevel"/>
    <w:tmpl w:val="315D6CE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48941B40"/>
    <w:multiLevelType w:val="singleLevel"/>
    <w:tmpl w:val="48941B4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7CD705BF"/>
    <w:multiLevelType w:val="singleLevel"/>
    <w:tmpl w:val="7CD705B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E0932"/>
    <w:rsid w:val="40DB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numPr>
        <w:ilvl w:val="1"/>
        <w:numId w:val="0"/>
      </w:numPr>
      <w:spacing w:line="360" w:lineRule="auto"/>
      <w:ind w:left="0" w:firstLine="0"/>
      <w:jc w:val="left"/>
      <w:outlineLvl w:val="1"/>
    </w:pPr>
    <w:rPr>
      <w:rFonts w:ascii="Arial" w:hAnsi="Arial" w:eastAsia="宋体"/>
      <w:b/>
      <w:sz w:val="24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813</Characters>
  <Lines>0</Lines>
  <Paragraphs>0</Paragraphs>
  <TotalTime>0</TotalTime>
  <ScaleCrop>false</ScaleCrop>
  <LinksUpToDate>false</LinksUpToDate>
  <CharactersWithSpaces>886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2025-09-12T02:31:00Z</dcterms:created>
  <dc:creator>Administrator</dc:creator>
  <cp:lastModifiedBy>Administrator</cp:lastModifiedBy>
  <dcterms:modified xsi:type="dcterms:W3CDTF">2026-07-13T02:06:28Z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eyJoZGlkIjoiZWExZjNmYWY5NzhlMmEyZjNkMzZmODZhNWMxMmZhMjkifQ==</vt:lpwstr>
  </property>
  <property fmtid="{D5CDD505-2E9C-101B-9397-08002B2CF9AE}" pid="4" name="ICV">
    <vt:lpwstr>53626A49813642CA9EB9281F5B76CFB6_12</vt:lpwstr>
  </property>
</Properties>
</file>